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A23A60" w14:textId="6AA50ECB" w:rsidR="00D27986" w:rsidRPr="00DA58B1" w:rsidRDefault="00BF0DB9" w:rsidP="00D27986">
      <w:pPr>
        <w:pStyle w:val="Antrat1"/>
        <w:jc w:val="right"/>
        <w:rPr>
          <w:b w:val="0"/>
          <w:bCs/>
        </w:rPr>
      </w:pPr>
      <w:r>
        <w:rPr>
          <w:b w:val="0"/>
          <w:bCs/>
        </w:rPr>
        <w:t>1 priedas</w:t>
      </w:r>
    </w:p>
    <w:p w14:paraId="1CA66379" w14:textId="77777777" w:rsidR="00D27986" w:rsidRDefault="00D27986" w:rsidP="00D27986">
      <w:pPr>
        <w:rPr>
          <w:lang w:eastAsia="lt-LT"/>
        </w:rPr>
      </w:pPr>
    </w:p>
    <w:p w14:paraId="2AA540A3" w14:textId="77777777" w:rsidR="00F64497" w:rsidRDefault="00AF2819" w:rsidP="00AF2819">
      <w:pPr>
        <w:jc w:val="center"/>
        <w:rPr>
          <w:b/>
          <w:bCs/>
          <w:lang w:eastAsia="lt-LT"/>
        </w:rPr>
      </w:pPr>
      <w:r w:rsidRPr="00AF2819">
        <w:rPr>
          <w:b/>
          <w:bCs/>
          <w:lang w:eastAsia="lt-LT"/>
        </w:rPr>
        <w:t>KITOS PASKIRTIES INŽINERINIO STATINIO (PĖSČIŲJŲ</w:t>
      </w:r>
      <w:r>
        <w:rPr>
          <w:b/>
          <w:bCs/>
          <w:lang w:eastAsia="lt-LT"/>
        </w:rPr>
        <w:t xml:space="preserve"> </w:t>
      </w:r>
      <w:r w:rsidRPr="00AF2819">
        <w:rPr>
          <w:b/>
          <w:bCs/>
          <w:lang w:eastAsia="lt-LT"/>
        </w:rPr>
        <w:t>TAKO) ŠILALĖS R. SAV., LAUKUVOS SEN., DVARVIEČIŲ IR</w:t>
      </w:r>
      <w:r>
        <w:rPr>
          <w:b/>
          <w:bCs/>
          <w:lang w:eastAsia="lt-LT"/>
        </w:rPr>
        <w:t xml:space="preserve"> </w:t>
      </w:r>
      <w:r w:rsidRPr="00AF2819">
        <w:rPr>
          <w:b/>
          <w:bCs/>
          <w:lang w:eastAsia="lt-LT"/>
        </w:rPr>
        <w:t>DEGLIŠKĖS K., REKONSTRAVIMO</w:t>
      </w:r>
    </w:p>
    <w:p w14:paraId="3642D054" w14:textId="034C8C0B" w:rsidR="00D27986" w:rsidRDefault="00AF2819" w:rsidP="00AF2819">
      <w:pPr>
        <w:jc w:val="center"/>
        <w:rPr>
          <w:b/>
          <w:color w:val="000000"/>
        </w:rPr>
      </w:pPr>
      <w:r>
        <w:rPr>
          <w:b/>
          <w:bCs/>
          <w:lang w:eastAsia="lt-LT"/>
        </w:rPr>
        <w:t xml:space="preserve"> </w:t>
      </w:r>
      <w:r w:rsidR="00B57632">
        <w:rPr>
          <w:b/>
          <w:bCs/>
          <w:lang w:eastAsia="lt-LT"/>
        </w:rPr>
        <w:t xml:space="preserve"> </w:t>
      </w:r>
      <w:r w:rsidR="00D27986" w:rsidRPr="00B2165A">
        <w:rPr>
          <w:rFonts w:eastAsia="Calibri"/>
          <w:b/>
          <w:bCs/>
          <w:color w:val="000000"/>
        </w:rPr>
        <w:t xml:space="preserve">DARBŲ </w:t>
      </w:r>
      <w:r w:rsidR="00D27986" w:rsidRPr="003E6162">
        <w:rPr>
          <w:rFonts w:eastAsia="Calibri"/>
          <w:b/>
          <w:color w:val="000000"/>
        </w:rPr>
        <w:t>PIRKIM</w:t>
      </w:r>
      <w:r w:rsidR="00D27986">
        <w:rPr>
          <w:rFonts w:eastAsia="Calibri"/>
          <w:b/>
          <w:color w:val="000000"/>
        </w:rPr>
        <w:t>O</w:t>
      </w:r>
    </w:p>
    <w:p w14:paraId="3C3F0946" w14:textId="77777777" w:rsidR="00D27986" w:rsidRDefault="00D27986" w:rsidP="00D27986">
      <w:pPr>
        <w:jc w:val="center"/>
        <w:rPr>
          <w:bCs/>
          <w:color w:val="000000"/>
        </w:rPr>
      </w:pPr>
      <w:r w:rsidRPr="00AA5527">
        <w:rPr>
          <w:b/>
          <w:color w:val="000000"/>
        </w:rPr>
        <w:t>TECHNINĖ SPECIFIKACIJA</w:t>
      </w:r>
    </w:p>
    <w:p w14:paraId="59538557" w14:textId="77777777" w:rsidR="00D27986" w:rsidRDefault="00D27986" w:rsidP="00D27986">
      <w:pPr>
        <w:jc w:val="center"/>
        <w:rPr>
          <w:bCs/>
          <w:color w:val="000000"/>
        </w:rPr>
      </w:pPr>
    </w:p>
    <w:p w14:paraId="742F3C4F" w14:textId="451DA7E2" w:rsidR="00D27986" w:rsidRPr="00AF2819" w:rsidRDefault="00D27986" w:rsidP="00CB4F9C">
      <w:pPr>
        <w:pStyle w:val="Sraopastraipa"/>
        <w:numPr>
          <w:ilvl w:val="0"/>
          <w:numId w:val="1"/>
        </w:numPr>
        <w:jc w:val="both"/>
        <w:rPr>
          <w:bCs/>
          <w:color w:val="000000"/>
        </w:rPr>
      </w:pPr>
      <w:r w:rsidRPr="00AF2819">
        <w:rPr>
          <w:color w:val="000000"/>
        </w:rPr>
        <w:t xml:space="preserve">Šilalės </w:t>
      </w:r>
      <w:r w:rsidR="00AF2819" w:rsidRPr="00AF2819">
        <w:rPr>
          <w:color w:val="000000"/>
          <w:szCs w:val="24"/>
        </w:rPr>
        <w:t xml:space="preserve">rajono savivaldybės administracija (toliau - perkančioji organizacija), vykdydama šį viešąjį pirkimą numato atlikti </w:t>
      </w:r>
      <w:r w:rsidR="00AF2819" w:rsidRPr="00AF2819">
        <w:rPr>
          <w:szCs w:val="24"/>
          <w:lang w:eastAsia="lt-LT"/>
        </w:rPr>
        <w:t xml:space="preserve">kitos paskirties inžinerinio statinio (pėsčiųjų tako) </w:t>
      </w:r>
      <w:r w:rsidR="00AF2819">
        <w:rPr>
          <w:szCs w:val="24"/>
          <w:lang w:eastAsia="lt-LT"/>
        </w:rPr>
        <w:t>Š</w:t>
      </w:r>
      <w:r w:rsidR="00AF2819" w:rsidRPr="00AF2819">
        <w:rPr>
          <w:szCs w:val="24"/>
          <w:lang w:eastAsia="lt-LT"/>
        </w:rPr>
        <w:t xml:space="preserve">ilalės r. sav., </w:t>
      </w:r>
      <w:r w:rsidR="00AF2819">
        <w:rPr>
          <w:szCs w:val="24"/>
          <w:lang w:eastAsia="lt-LT"/>
        </w:rPr>
        <w:t>L</w:t>
      </w:r>
      <w:r w:rsidR="00AF2819" w:rsidRPr="00AF2819">
        <w:rPr>
          <w:szCs w:val="24"/>
          <w:lang w:eastAsia="lt-LT"/>
        </w:rPr>
        <w:t xml:space="preserve">aukuvos sen., </w:t>
      </w:r>
      <w:r w:rsidR="00AF2819">
        <w:rPr>
          <w:szCs w:val="24"/>
          <w:lang w:eastAsia="lt-LT"/>
        </w:rPr>
        <w:t>D</w:t>
      </w:r>
      <w:r w:rsidR="00AF2819" w:rsidRPr="00AF2819">
        <w:rPr>
          <w:szCs w:val="24"/>
          <w:lang w:eastAsia="lt-LT"/>
        </w:rPr>
        <w:t xml:space="preserve">varviečių ir </w:t>
      </w:r>
      <w:r w:rsidR="00AF2819">
        <w:rPr>
          <w:szCs w:val="24"/>
          <w:lang w:eastAsia="lt-LT"/>
        </w:rPr>
        <w:t>D</w:t>
      </w:r>
      <w:r w:rsidR="00AF2819" w:rsidRPr="00AF2819">
        <w:rPr>
          <w:szCs w:val="24"/>
          <w:lang w:eastAsia="lt-LT"/>
        </w:rPr>
        <w:t>egliškės</w:t>
      </w:r>
      <w:r w:rsidR="00AF2819">
        <w:rPr>
          <w:szCs w:val="24"/>
          <w:lang w:eastAsia="lt-LT"/>
        </w:rPr>
        <w:t xml:space="preserve"> </w:t>
      </w:r>
      <w:r w:rsidR="00AF2819" w:rsidRPr="00AF2819">
        <w:rPr>
          <w:szCs w:val="24"/>
          <w:lang w:eastAsia="lt-LT"/>
        </w:rPr>
        <w:t xml:space="preserve">k., rekonstravimo </w:t>
      </w:r>
      <w:r w:rsidR="00AF2819" w:rsidRPr="00AF2819">
        <w:rPr>
          <w:rFonts w:eastAsia="Calibri"/>
          <w:color w:val="000000"/>
          <w:szCs w:val="24"/>
        </w:rPr>
        <w:t>darbus (žr. 1 pav.)</w:t>
      </w:r>
      <w:r w:rsidR="00AF2819" w:rsidRPr="00AF2819">
        <w:rPr>
          <w:color w:val="000000"/>
          <w:szCs w:val="24"/>
        </w:rPr>
        <w:t>.</w:t>
      </w:r>
    </w:p>
    <w:p w14:paraId="33E9C184" w14:textId="11985E13" w:rsidR="00855062" w:rsidRPr="00855062" w:rsidRDefault="00D27986" w:rsidP="007F1AFB">
      <w:pPr>
        <w:pStyle w:val="Sraopastraipa"/>
        <w:numPr>
          <w:ilvl w:val="0"/>
          <w:numId w:val="1"/>
        </w:numPr>
        <w:jc w:val="both"/>
        <w:rPr>
          <w:bCs/>
          <w:color w:val="000000"/>
        </w:rPr>
      </w:pPr>
      <w:r>
        <w:rPr>
          <w:color w:val="000000"/>
        </w:rPr>
        <w:t>Darbai atliekami</w:t>
      </w:r>
      <w:r w:rsidRPr="00970E22">
        <w:rPr>
          <w:color w:val="000000"/>
        </w:rPr>
        <w:t xml:space="preserve"> pagal projektuotojo </w:t>
      </w:r>
      <w:r w:rsidR="00261DF9">
        <w:rPr>
          <w:color w:val="000000"/>
        </w:rPr>
        <w:t>UAB</w:t>
      </w:r>
      <w:r w:rsidR="001D64EF">
        <w:rPr>
          <w:color w:val="000000"/>
        </w:rPr>
        <w:t xml:space="preserve"> „</w:t>
      </w:r>
      <w:r w:rsidR="00AF2819">
        <w:rPr>
          <w:color w:val="000000"/>
        </w:rPr>
        <w:t>Medstatyba</w:t>
      </w:r>
      <w:r w:rsidR="00FA7D04" w:rsidRPr="00005052">
        <w:rPr>
          <w:color w:val="000000"/>
        </w:rPr>
        <w:t>“</w:t>
      </w:r>
      <w:r w:rsidRPr="00005052">
        <w:rPr>
          <w:color w:val="000000"/>
        </w:rPr>
        <w:t xml:space="preserve"> 2</w:t>
      </w:r>
      <w:r w:rsidR="00877A3B">
        <w:rPr>
          <w:color w:val="000000"/>
        </w:rPr>
        <w:t>0</w:t>
      </w:r>
      <w:r w:rsidR="002C5010">
        <w:rPr>
          <w:color w:val="000000"/>
        </w:rPr>
        <w:t>2</w:t>
      </w:r>
      <w:r w:rsidR="00261DF9">
        <w:rPr>
          <w:color w:val="000000"/>
        </w:rPr>
        <w:t>5</w:t>
      </w:r>
      <w:r w:rsidRPr="00005052">
        <w:rPr>
          <w:color w:val="000000"/>
        </w:rPr>
        <w:t xml:space="preserve"> m. parengtą Techninį</w:t>
      </w:r>
      <w:r w:rsidR="00261DF9">
        <w:rPr>
          <w:color w:val="000000"/>
        </w:rPr>
        <w:t xml:space="preserve"> darbo</w:t>
      </w:r>
      <w:r w:rsidR="00E301BE" w:rsidRPr="00005052">
        <w:rPr>
          <w:color w:val="000000"/>
        </w:rPr>
        <w:t xml:space="preserve"> </w:t>
      </w:r>
      <w:r w:rsidRPr="00005052">
        <w:rPr>
          <w:color w:val="000000"/>
        </w:rPr>
        <w:t xml:space="preserve">projektą </w:t>
      </w:r>
      <w:r w:rsidRPr="00005052">
        <w:t>Nr.</w:t>
      </w:r>
      <w:r w:rsidR="00877A3B">
        <w:t xml:space="preserve"> </w:t>
      </w:r>
      <w:r w:rsidR="00261DF9">
        <w:t>P</w:t>
      </w:r>
      <w:r w:rsidR="00EC0A62">
        <w:t>2</w:t>
      </w:r>
      <w:r w:rsidR="00AF2819">
        <w:t>4-25</w:t>
      </w:r>
      <w:r w:rsidR="009C20FB">
        <w:t>.</w:t>
      </w:r>
      <w:r w:rsidRPr="00005052">
        <w:rPr>
          <w:color w:val="000000"/>
        </w:rPr>
        <w:t xml:space="preserve"> Detali informacija apie perkamus darbus pateikiama Techniniame projekte </w:t>
      </w:r>
      <w:r w:rsidR="00A8035E" w:rsidRPr="00005052">
        <w:rPr>
          <w:color w:val="000000"/>
        </w:rPr>
        <w:t>(toliau – Projektas)</w:t>
      </w:r>
      <w:r w:rsidRPr="00005052">
        <w:rPr>
          <w:color w:val="000000"/>
        </w:rPr>
        <w:t>.</w:t>
      </w:r>
      <w:r w:rsidR="00855062">
        <w:rPr>
          <w:bCs/>
          <w:color w:val="000000"/>
        </w:rPr>
        <w:t xml:space="preserve"> </w:t>
      </w:r>
      <w:r w:rsidR="00855062" w:rsidRPr="00855062">
        <w:rPr>
          <w:color w:val="000000"/>
        </w:rPr>
        <w:t>Perkami</w:t>
      </w:r>
      <w:r w:rsidR="00544D23">
        <w:rPr>
          <w:color w:val="000000"/>
        </w:rPr>
        <w:t xml:space="preserve"> </w:t>
      </w:r>
      <w:r w:rsidR="00AF2819">
        <w:rPr>
          <w:color w:val="000000"/>
        </w:rPr>
        <w:t>sklypo plano</w:t>
      </w:r>
      <w:r w:rsidR="00A9758E">
        <w:rPr>
          <w:color w:val="000000"/>
        </w:rPr>
        <w:t xml:space="preserve"> </w:t>
      </w:r>
      <w:r w:rsidR="00261DF9">
        <w:rPr>
          <w:color w:val="000000"/>
        </w:rPr>
        <w:t xml:space="preserve">ir elektrotechninės </w:t>
      </w:r>
      <w:r w:rsidR="00A9758E">
        <w:rPr>
          <w:color w:val="000000"/>
        </w:rPr>
        <w:t>dalies</w:t>
      </w:r>
      <w:r w:rsidR="00261DF9">
        <w:rPr>
          <w:color w:val="000000"/>
        </w:rPr>
        <w:t xml:space="preserve"> darbai</w:t>
      </w:r>
      <w:r w:rsidR="00A26F10">
        <w:rPr>
          <w:color w:val="000000"/>
        </w:rPr>
        <w:t>.</w:t>
      </w:r>
    </w:p>
    <w:p w14:paraId="685816FC" w14:textId="49B06374" w:rsidR="00D27986" w:rsidRPr="006D30CD" w:rsidRDefault="00D27986" w:rsidP="006D30CD">
      <w:pPr>
        <w:pStyle w:val="Sraopastraipa"/>
        <w:numPr>
          <w:ilvl w:val="0"/>
          <w:numId w:val="1"/>
        </w:numPr>
        <w:jc w:val="both"/>
        <w:rPr>
          <w:bCs/>
        </w:rPr>
      </w:pPr>
      <w:r>
        <w:rPr>
          <w:color w:val="000000"/>
        </w:rPr>
        <w:t>Tiekėjas</w:t>
      </w:r>
      <w:r w:rsidRPr="00F61622">
        <w:t xml:space="preserve"> privalo parengti statinio</w:t>
      </w:r>
      <w:r>
        <w:t xml:space="preserve"> (tvarkomo objekto)</w:t>
      </w:r>
      <w:r w:rsidR="00ED3FDD">
        <w:t xml:space="preserve">, </w:t>
      </w:r>
      <w:r w:rsidR="001C0B6A">
        <w:t>inžinerinių</w:t>
      </w:r>
      <w:r w:rsidR="00ED3FDD">
        <w:t xml:space="preserve"> tinklų (lietaus surinkimo</w:t>
      </w:r>
      <w:r w:rsidR="001C0B6A">
        <w:t xml:space="preserve"> ir apšvietimo tinklų</w:t>
      </w:r>
      <w:r w:rsidR="0016347E">
        <w:t>, jei tokie yra</w:t>
      </w:r>
      <w:r w:rsidR="001C0B6A">
        <w:t>)</w:t>
      </w:r>
      <w:r w:rsidRPr="00F61622">
        <w:t xml:space="preserve"> ir žemės sklypo</w:t>
      </w:r>
      <w:r w:rsidR="00F3762C">
        <w:t xml:space="preserve"> (jei toks suformuotas)</w:t>
      </w:r>
      <w:r w:rsidRPr="00F61622">
        <w:t xml:space="preserve"> kadastr</w:t>
      </w:r>
      <w:r w:rsidR="00AF1390">
        <w:t xml:space="preserve">inių matavimų bylas </w:t>
      </w:r>
      <w:r w:rsidRPr="00F61622">
        <w:t>su išpildomos</w:t>
      </w:r>
      <w:r w:rsidR="00AF1390">
        <w:t>iomis geodezinėmis nuotraukomis</w:t>
      </w:r>
      <w:r>
        <w:t>.</w:t>
      </w:r>
      <w:r w:rsidR="006D30CD">
        <w:t xml:space="preserve"> </w:t>
      </w:r>
      <w:r w:rsidR="006D30CD" w:rsidRPr="00192A09">
        <w:t>Išpildomąsias geodezines nuotraukas sutvarkyti vadovaujantis Lietuvos Respublikos žemės ūkio ministro 2018 m. gegužės 8 d. įsakymu Nr. 3D-286 „Dėl Savivaldybės erdvinių duomenų rinkinio specifikacijos patvirtinimo“ aktualia redakcija.</w:t>
      </w:r>
    </w:p>
    <w:p w14:paraId="6452BBAA" w14:textId="342771E6" w:rsidR="00D27986" w:rsidRPr="000436E1" w:rsidRDefault="00D27986" w:rsidP="00D27986">
      <w:pPr>
        <w:pStyle w:val="Sraopastraipa"/>
        <w:numPr>
          <w:ilvl w:val="0"/>
          <w:numId w:val="1"/>
        </w:numPr>
        <w:jc w:val="both"/>
        <w:rPr>
          <w:bCs/>
          <w:color w:val="000000"/>
        </w:rPr>
      </w:pPr>
      <w:r w:rsidRPr="00AA5527">
        <w:t xml:space="preserve">Teikdamas pasiūlymą </w:t>
      </w:r>
      <w:r w:rsidR="00F409BD">
        <w:t>tiekėjas</w:t>
      </w:r>
      <w:r w:rsidRPr="00AA5527">
        <w:t xml:space="preserve"> turi įvertinti reikiamus atlikti darbus pagal </w:t>
      </w:r>
      <w:r w:rsidR="00A8035E">
        <w:t>Projekto</w:t>
      </w:r>
      <w:r w:rsidRPr="00AA5527">
        <w:t xml:space="preserve"> technines specifikacijas, </w:t>
      </w:r>
      <w:r w:rsidR="00A8035E">
        <w:t>Projekto</w:t>
      </w:r>
      <w:r w:rsidRPr="00AA5527">
        <w:t xml:space="preserve"> sudėtyje parengtus </w:t>
      </w:r>
      <w:r w:rsidRPr="00970E22">
        <w:t>brėžinius</w:t>
      </w:r>
      <w:r w:rsidR="004D4E41">
        <w:t>,</w:t>
      </w:r>
      <w:r w:rsidRPr="00970E22">
        <w:t xml:space="preserve"> </w:t>
      </w:r>
      <w:r w:rsidR="00F409BD">
        <w:t>Projekte esamus</w:t>
      </w:r>
      <w:r w:rsidRPr="00970E22">
        <w:t xml:space="preserve"> </w:t>
      </w:r>
      <w:r w:rsidR="00CB1832">
        <w:t>sąnaudų kiekių</w:t>
      </w:r>
      <w:r w:rsidRPr="00970E22">
        <w:t xml:space="preserve"> žiniaraščius, ir darbus, kuriuos reikia atlikti, kad būtų pasirašytas statybą užbaigiantis dokumentas. Į</w:t>
      </w:r>
      <w:r w:rsidRPr="006F4B4B">
        <w:t xml:space="preserve"> siūlomą kainą </w:t>
      </w:r>
      <w:r>
        <w:t xml:space="preserve">būtina </w:t>
      </w:r>
      <w:r w:rsidRPr="006F4B4B">
        <w:t xml:space="preserve">įskaičiuoti visas </w:t>
      </w:r>
      <w:r w:rsidRPr="00E86DA4">
        <w:t xml:space="preserve">išpildomosios dokumentacijos, geodezinių nuotraukų bei statinių kadastrinių matavimų bylų, </w:t>
      </w:r>
      <w:r w:rsidRPr="006F4B4B">
        <w:t>rangos da</w:t>
      </w:r>
      <w:r>
        <w:t>rbų išlaidas ir visus mokesčius.</w:t>
      </w:r>
      <w:r w:rsidRPr="006F4B4B">
        <w:t xml:space="preserve"> </w:t>
      </w:r>
      <w:r w:rsidR="00F409BD">
        <w:t>Tiekėjas</w:t>
      </w:r>
      <w:r>
        <w:t xml:space="preserve"> </w:t>
      </w:r>
      <w:r w:rsidRPr="006F4B4B">
        <w:t>turi prisiimti riziką už visas išlaidas, kurias, teikdamas pasiūlymą ir laikydamasis pirkimo dokumentuose nustatytų reikalavimų, privalėjo įskaičiuoti į pasiūlymo kainą.</w:t>
      </w:r>
    </w:p>
    <w:p w14:paraId="54F642BF" w14:textId="04D2F2F8" w:rsidR="00D27986" w:rsidRPr="00C54A02" w:rsidRDefault="00D27986" w:rsidP="00EC0A62">
      <w:pPr>
        <w:pStyle w:val="Sraopastraipa"/>
        <w:numPr>
          <w:ilvl w:val="0"/>
          <w:numId w:val="1"/>
        </w:numPr>
        <w:jc w:val="both"/>
        <w:rPr>
          <w:bCs/>
          <w:color w:val="000000"/>
        </w:rPr>
      </w:pPr>
      <w:r>
        <w:rPr>
          <w:lang w:eastAsia="lt-LT"/>
        </w:rPr>
        <w:t xml:space="preserve">Darbų atlikimo </w:t>
      </w:r>
      <w:r w:rsidRPr="006F4B4B">
        <w:rPr>
          <w:lang w:eastAsia="lt-LT"/>
        </w:rPr>
        <w:t xml:space="preserve">trukmė </w:t>
      </w:r>
      <w:r w:rsidRPr="00E86DA4">
        <w:rPr>
          <w:lang w:eastAsia="lt-LT"/>
        </w:rPr>
        <w:t>–</w:t>
      </w:r>
      <w:r w:rsidRPr="00A6281E">
        <w:rPr>
          <w:color w:val="000000" w:themeColor="text1"/>
          <w:lang w:eastAsia="lt-LT"/>
        </w:rPr>
        <w:t xml:space="preserve"> </w:t>
      </w:r>
      <w:r w:rsidR="006231E3">
        <w:rPr>
          <w:b/>
          <w:bCs/>
          <w:lang w:eastAsia="lt-LT"/>
        </w:rPr>
        <w:t>24</w:t>
      </w:r>
      <w:r w:rsidRPr="00CB1832">
        <w:rPr>
          <w:b/>
          <w:bCs/>
          <w:lang w:eastAsia="lt-LT"/>
        </w:rPr>
        <w:t xml:space="preserve"> mėnesi</w:t>
      </w:r>
      <w:r w:rsidR="00EF4984" w:rsidRPr="00CB1832">
        <w:rPr>
          <w:b/>
          <w:bCs/>
          <w:lang w:eastAsia="lt-LT"/>
        </w:rPr>
        <w:t>ai</w:t>
      </w:r>
      <w:r w:rsidRPr="00E86DA4">
        <w:rPr>
          <w:lang w:eastAsia="lt-LT"/>
        </w:rPr>
        <w:t xml:space="preserve"> nuo Sutarties įsigaliojimo dienos.</w:t>
      </w:r>
      <w:r w:rsidRPr="00A81F31">
        <w:t xml:space="preserve"> </w:t>
      </w:r>
      <w:r w:rsidR="00F43E07">
        <w:t>Darbų pabaiga bus laikomas momentas, kai bus užbaigt</w:t>
      </w:r>
      <w:r w:rsidR="006F0C33">
        <w:t>i techniniame projekte numatyti statybos darbai ir pasirašytas darbų perdavimo – priėmimo aktas.</w:t>
      </w:r>
      <w:r w:rsidR="002A75A2">
        <w:t xml:space="preserve"> </w:t>
      </w:r>
    </w:p>
    <w:p w14:paraId="640D9FC8" w14:textId="23E7F1BD" w:rsidR="00D27986" w:rsidRPr="000436E1" w:rsidRDefault="00D27986" w:rsidP="00D27986">
      <w:pPr>
        <w:pStyle w:val="Sraopastraipa"/>
        <w:numPr>
          <w:ilvl w:val="0"/>
          <w:numId w:val="1"/>
        </w:numPr>
        <w:jc w:val="both"/>
        <w:rPr>
          <w:bCs/>
          <w:color w:val="000000"/>
        </w:rPr>
      </w:pPr>
      <w:r>
        <w:rPr>
          <w:lang w:eastAsia="lt-LT"/>
        </w:rPr>
        <w:t>Statybvietė Rangovui perduodama</w:t>
      </w:r>
      <w:r w:rsidRPr="00E86DA4">
        <w:rPr>
          <w:lang w:eastAsia="lt-LT"/>
        </w:rPr>
        <w:t xml:space="preserve"> ne vėliau kaip per 5 (penkias) darbo dienas po Sutarties įsigaliojimo. Sutartis įsigalioja, kai Rangovas pateikia tinkamą Sutarties </w:t>
      </w:r>
      <w:r w:rsidR="00F409BD">
        <w:rPr>
          <w:lang w:eastAsia="lt-LT"/>
        </w:rPr>
        <w:t>įvykdymo</w:t>
      </w:r>
      <w:r w:rsidRPr="00E86DA4">
        <w:rPr>
          <w:lang w:eastAsia="lt-LT"/>
        </w:rPr>
        <w:t xml:space="preserve"> užtikrinimą. Sutartis galioja iki visiško Sutartyje numatytų įsipareigojimų įvykdymo.</w:t>
      </w:r>
    </w:p>
    <w:p w14:paraId="79B7B0FE" w14:textId="3550C44C" w:rsidR="00D27986" w:rsidRPr="00AD0599" w:rsidRDefault="00D27986" w:rsidP="00D27986">
      <w:pPr>
        <w:pStyle w:val="Sraopastraipa"/>
        <w:numPr>
          <w:ilvl w:val="0"/>
          <w:numId w:val="1"/>
        </w:numPr>
        <w:jc w:val="both"/>
        <w:rPr>
          <w:bCs/>
          <w:color w:val="000000"/>
        </w:rPr>
      </w:pPr>
      <w:r w:rsidRPr="00E86DA4">
        <w:rPr>
          <w:lang w:eastAsia="lt-LT"/>
        </w:rPr>
        <w:t>Darbų atlikimo vieta –</w:t>
      </w:r>
      <w:r>
        <w:rPr>
          <w:lang w:eastAsia="lt-LT"/>
        </w:rPr>
        <w:t xml:space="preserve"> </w:t>
      </w:r>
      <w:r w:rsidR="006231E3">
        <w:rPr>
          <w:lang w:eastAsia="lt-LT"/>
        </w:rPr>
        <w:t>Laukuvos sen., Dvarviečių k.</w:t>
      </w:r>
    </w:p>
    <w:p w14:paraId="606D59CD" w14:textId="2C26EFE3" w:rsidR="00EF4984" w:rsidRPr="00F409BD" w:rsidRDefault="00D27986" w:rsidP="009A0111">
      <w:pPr>
        <w:pStyle w:val="Sraopastraipa"/>
        <w:numPr>
          <w:ilvl w:val="0"/>
          <w:numId w:val="1"/>
        </w:numPr>
        <w:jc w:val="both"/>
        <w:rPr>
          <w:bCs/>
          <w:color w:val="000000"/>
        </w:rPr>
      </w:pPr>
      <w:r w:rsidRPr="00C24BD9">
        <w:rPr>
          <w:color w:val="000000"/>
        </w:rPr>
        <w:t>Darbų pradžia laikoma Statybvietės perdavimo – priėmimo akto pasirašymo data arba data po 14 dienų, kai įsigaliojo Sutartis, jeigu statybvietės perdavimo – priėmimo aktas per šį dienų skaičių nėra pasirašytas.</w:t>
      </w:r>
    </w:p>
    <w:p w14:paraId="172808D1" w14:textId="3EF52C25" w:rsidR="00F409BD" w:rsidRPr="009A0111" w:rsidRDefault="00F409BD" w:rsidP="009A0111">
      <w:pPr>
        <w:pStyle w:val="Sraopastraipa"/>
        <w:numPr>
          <w:ilvl w:val="0"/>
          <w:numId w:val="1"/>
        </w:numPr>
        <w:jc w:val="both"/>
        <w:rPr>
          <w:bCs/>
          <w:color w:val="000000"/>
        </w:rPr>
      </w:pPr>
      <w:bookmarkStart w:id="0" w:name="_Hlk100146866"/>
      <w:r w:rsidRPr="00D5796B">
        <w:rPr>
          <w:bCs/>
          <w:color w:val="000000"/>
        </w:rPr>
        <w:t>Per 10 darbo dien</w:t>
      </w:r>
      <w:r w:rsidRPr="00F409BD">
        <w:rPr>
          <w:bCs/>
          <w:color w:val="000000"/>
        </w:rPr>
        <w:t xml:space="preserve">ų nuo Sutarties pasirašymo, Rangovas turi pateikti </w:t>
      </w:r>
      <w:r w:rsidR="00CB1832">
        <w:rPr>
          <w:bCs/>
          <w:color w:val="000000"/>
        </w:rPr>
        <w:t>sąnaudų kiekių žiniaraštį</w:t>
      </w:r>
      <w:r w:rsidRPr="00F409BD">
        <w:rPr>
          <w:bCs/>
          <w:color w:val="000000"/>
        </w:rPr>
        <w:t>, kuris būtų reikaling</w:t>
      </w:r>
      <w:r w:rsidR="00CB1832">
        <w:rPr>
          <w:bCs/>
          <w:color w:val="000000"/>
        </w:rPr>
        <w:t>a</w:t>
      </w:r>
      <w:r w:rsidRPr="00F409BD">
        <w:rPr>
          <w:bCs/>
          <w:color w:val="000000"/>
        </w:rPr>
        <w:t>s siekiant įvertinti atsisakomus ir (ar) papildomus darbus, jeigu Sutarties vykdymo metu atsirastų toks poreikis.</w:t>
      </w:r>
      <w:bookmarkEnd w:id="0"/>
    </w:p>
    <w:p w14:paraId="287701C3" w14:textId="77777777" w:rsidR="009A0111" w:rsidRPr="009A0111" w:rsidRDefault="009A0111" w:rsidP="009A0111">
      <w:pPr>
        <w:jc w:val="both"/>
        <w:rPr>
          <w:bCs/>
          <w:color w:val="000000"/>
        </w:rPr>
      </w:pPr>
    </w:p>
    <w:p w14:paraId="04155E82" w14:textId="77777777" w:rsidR="001C49AA" w:rsidRDefault="001C49AA" w:rsidP="001C49AA">
      <w:pPr>
        <w:jc w:val="both"/>
        <w:rPr>
          <w:color w:val="000000"/>
        </w:rPr>
      </w:pPr>
    </w:p>
    <w:p w14:paraId="3C5A0097" w14:textId="438C289C" w:rsidR="001C49AA" w:rsidRDefault="001C49AA" w:rsidP="001C49AA">
      <w:pPr>
        <w:jc w:val="both"/>
        <w:rPr>
          <w:color w:val="000000"/>
        </w:rPr>
      </w:pPr>
      <w:r>
        <w:rPr>
          <w:color w:val="000000"/>
        </w:rPr>
        <w:t>Parengė</w:t>
      </w:r>
    </w:p>
    <w:p w14:paraId="0D8F0A55" w14:textId="0D9B87FA" w:rsidR="001C49AA" w:rsidRDefault="001C49AA" w:rsidP="001C49AA">
      <w:pPr>
        <w:jc w:val="both"/>
        <w:rPr>
          <w:color w:val="000000"/>
        </w:rPr>
      </w:pPr>
      <w:r>
        <w:rPr>
          <w:color w:val="000000"/>
        </w:rPr>
        <w:t xml:space="preserve">Investicijų ir </w:t>
      </w:r>
      <w:r w:rsidR="00BE5FBA">
        <w:rPr>
          <w:color w:val="000000"/>
        </w:rPr>
        <w:t>urbanistikos</w:t>
      </w:r>
      <w:r>
        <w:rPr>
          <w:color w:val="000000"/>
        </w:rPr>
        <w:t xml:space="preserve"> skyriaus </w:t>
      </w:r>
    </w:p>
    <w:p w14:paraId="30F1FEDA" w14:textId="64B91AB5" w:rsidR="001C49AA" w:rsidRDefault="004613F5" w:rsidP="001C49AA">
      <w:pPr>
        <w:jc w:val="both"/>
        <w:rPr>
          <w:color w:val="000000"/>
        </w:rPr>
      </w:pPr>
      <w:r>
        <w:rPr>
          <w:color w:val="000000"/>
        </w:rPr>
        <w:t>Statybos inžinierius</w:t>
      </w:r>
      <w:r w:rsidR="001C49AA">
        <w:rPr>
          <w:color w:val="000000"/>
        </w:rPr>
        <w:tab/>
      </w:r>
      <w:r w:rsidR="001C49AA">
        <w:rPr>
          <w:color w:val="000000"/>
        </w:rPr>
        <w:tab/>
      </w:r>
      <w:r w:rsidR="001C49AA">
        <w:rPr>
          <w:color w:val="000000"/>
        </w:rPr>
        <w:tab/>
      </w:r>
      <w:r w:rsidR="001C49AA">
        <w:rPr>
          <w:color w:val="000000"/>
        </w:rPr>
        <w:tab/>
      </w:r>
      <w:r>
        <w:rPr>
          <w:color w:val="000000"/>
        </w:rPr>
        <w:t>Saulius Liatukas</w:t>
      </w:r>
    </w:p>
    <w:p w14:paraId="65810848" w14:textId="77777777" w:rsidR="00455399" w:rsidRDefault="00455399" w:rsidP="001C49AA">
      <w:pPr>
        <w:jc w:val="both"/>
        <w:rPr>
          <w:color w:val="000000"/>
        </w:rPr>
      </w:pPr>
    </w:p>
    <w:p w14:paraId="65A236BC" w14:textId="77777777" w:rsidR="00455399" w:rsidRDefault="00455399" w:rsidP="001C49AA">
      <w:pPr>
        <w:jc w:val="both"/>
        <w:rPr>
          <w:color w:val="000000"/>
        </w:rPr>
      </w:pPr>
    </w:p>
    <w:p w14:paraId="6D280A0F" w14:textId="77777777" w:rsidR="00455399" w:rsidRDefault="00455399" w:rsidP="001C49AA">
      <w:pPr>
        <w:jc w:val="both"/>
        <w:rPr>
          <w:color w:val="000000"/>
        </w:rPr>
      </w:pPr>
    </w:p>
    <w:p w14:paraId="6A3813BB" w14:textId="77777777" w:rsidR="00455399" w:rsidRDefault="00455399" w:rsidP="001C49AA">
      <w:pPr>
        <w:jc w:val="both"/>
        <w:rPr>
          <w:color w:val="000000"/>
        </w:rPr>
      </w:pPr>
    </w:p>
    <w:p w14:paraId="04817C37" w14:textId="77777777" w:rsidR="00455399" w:rsidRDefault="00455399" w:rsidP="001C49AA">
      <w:pPr>
        <w:jc w:val="both"/>
        <w:rPr>
          <w:color w:val="000000"/>
        </w:rPr>
      </w:pPr>
    </w:p>
    <w:p w14:paraId="34E41599" w14:textId="77777777" w:rsidR="00455399" w:rsidRDefault="00455399" w:rsidP="001C49AA">
      <w:pPr>
        <w:jc w:val="both"/>
        <w:rPr>
          <w:color w:val="000000"/>
        </w:rPr>
      </w:pPr>
    </w:p>
    <w:p w14:paraId="61D114B0" w14:textId="1928F3EA" w:rsidR="00455399" w:rsidRDefault="00455399" w:rsidP="001C49AA">
      <w:pPr>
        <w:jc w:val="both"/>
        <w:rPr>
          <w:noProof/>
          <w:color w:val="000000"/>
        </w:rPr>
      </w:pPr>
    </w:p>
    <w:p w14:paraId="629BACA2" w14:textId="3DCF6281" w:rsidR="00455399" w:rsidRDefault="00455399" w:rsidP="001C49AA">
      <w:pPr>
        <w:jc w:val="both"/>
        <w:rPr>
          <w:color w:val="000000"/>
        </w:rPr>
      </w:pPr>
    </w:p>
    <w:p w14:paraId="5DF9B061" w14:textId="77777777" w:rsidR="00E44A19" w:rsidRDefault="00E44A19" w:rsidP="001C49AA">
      <w:pPr>
        <w:jc w:val="both"/>
        <w:rPr>
          <w:color w:val="000000"/>
        </w:rPr>
      </w:pPr>
    </w:p>
    <w:p w14:paraId="7F13C4F6" w14:textId="77777777" w:rsidR="008C0456" w:rsidRDefault="008C0456" w:rsidP="001C49AA">
      <w:pPr>
        <w:jc w:val="both"/>
        <w:rPr>
          <w:color w:val="000000"/>
        </w:rPr>
      </w:pPr>
    </w:p>
    <w:p w14:paraId="2B2312CF" w14:textId="6804D6B8" w:rsidR="008C0456" w:rsidRDefault="008C0456" w:rsidP="001C49AA">
      <w:pPr>
        <w:jc w:val="both"/>
        <w:rPr>
          <w:noProof/>
          <w:color w:val="000000"/>
        </w:rPr>
      </w:pPr>
    </w:p>
    <w:p w14:paraId="61C20092" w14:textId="59E362A7" w:rsidR="0038624D" w:rsidRDefault="00F64497" w:rsidP="001C49AA">
      <w:pPr>
        <w:jc w:val="both"/>
        <w:rPr>
          <w:noProof/>
          <w:color w:val="000000"/>
        </w:rPr>
      </w:pPr>
      <w:r>
        <w:rPr>
          <w:noProof/>
          <w:color w:val="000000"/>
        </w:rPr>
        <w:drawing>
          <wp:inline distT="0" distB="0" distL="0" distR="0" wp14:anchorId="2863D72E" wp14:editId="236E4F42">
            <wp:extent cx="6115050" cy="3457575"/>
            <wp:effectExtent l="0" t="0" r="0" b="9525"/>
            <wp:docPr id="29562876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050" cy="3457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0B0C49C" w14:textId="77777777" w:rsidR="0038624D" w:rsidRDefault="0038624D" w:rsidP="001C49AA">
      <w:pPr>
        <w:jc w:val="both"/>
        <w:rPr>
          <w:noProof/>
          <w:color w:val="000000"/>
        </w:rPr>
      </w:pPr>
    </w:p>
    <w:p w14:paraId="4ABB35D4" w14:textId="77777777" w:rsidR="000C0C46" w:rsidRDefault="000C0C46" w:rsidP="001C49AA">
      <w:pPr>
        <w:jc w:val="both"/>
        <w:rPr>
          <w:color w:val="000000"/>
        </w:rPr>
      </w:pPr>
    </w:p>
    <w:p w14:paraId="295D7B2E" w14:textId="683C4F79" w:rsidR="00455399" w:rsidRDefault="00455399" w:rsidP="001C49AA">
      <w:pPr>
        <w:jc w:val="both"/>
        <w:rPr>
          <w:color w:val="000000"/>
        </w:rPr>
      </w:pPr>
      <w:r>
        <w:rPr>
          <w:color w:val="000000"/>
        </w:rPr>
        <w:t>1 pav. Situacijos schema.</w:t>
      </w:r>
      <w:r w:rsidR="00F409BD">
        <w:rPr>
          <w:color w:val="000000"/>
        </w:rPr>
        <w:t xml:space="preserve"> </w:t>
      </w:r>
      <w:r w:rsidR="00E44A19">
        <w:rPr>
          <w:color w:val="000000"/>
        </w:rPr>
        <w:t>Remontuojam</w:t>
      </w:r>
      <w:r w:rsidR="006231E3">
        <w:rPr>
          <w:color w:val="000000"/>
        </w:rPr>
        <w:t>as Dvarviečių k. pėsčiųjų takas.</w:t>
      </w:r>
    </w:p>
    <w:p w14:paraId="20E4E0D9" w14:textId="77777777" w:rsidR="00455399" w:rsidRDefault="00455399" w:rsidP="001C49AA">
      <w:pPr>
        <w:jc w:val="both"/>
        <w:rPr>
          <w:color w:val="000000"/>
        </w:rPr>
      </w:pPr>
    </w:p>
    <w:p w14:paraId="5A925C0C" w14:textId="77CE8056" w:rsidR="00455399" w:rsidRPr="001C49AA" w:rsidRDefault="00455399" w:rsidP="001C49AA">
      <w:pPr>
        <w:jc w:val="both"/>
        <w:rPr>
          <w:color w:val="000000"/>
        </w:rPr>
      </w:pPr>
    </w:p>
    <w:sectPr w:rsidR="00455399" w:rsidRPr="001C49AA" w:rsidSect="007A6AAF">
      <w:pgSz w:w="11906" w:h="16838"/>
      <w:pgMar w:top="1135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EED370A"/>
    <w:multiLevelType w:val="multilevel"/>
    <w:tmpl w:val="10F27D3A"/>
    <w:lvl w:ilvl="0">
      <w:start w:val="1"/>
      <w:numFmt w:val="decimal"/>
      <w:suff w:val="space"/>
      <w:lvlText w:val="%1."/>
      <w:lvlJc w:val="left"/>
      <w:pPr>
        <w:ind w:left="0" w:firstLine="567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567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0" w:firstLine="567"/>
      </w:pPr>
      <w:rPr>
        <w:rFonts w:hint="default"/>
      </w:rPr>
    </w:lvl>
    <w:lvl w:ilvl="3">
      <w:start w:val="1"/>
      <w:numFmt w:val="decimal"/>
      <w:suff w:val="space"/>
      <w:lvlText w:val="%1.%2.%3.%4."/>
      <w:lvlJc w:val="left"/>
      <w:pPr>
        <w:ind w:left="0" w:firstLine="56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firstLine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56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567"/>
      </w:pPr>
      <w:rPr>
        <w:rFonts w:hint="default"/>
      </w:rPr>
    </w:lvl>
  </w:abstractNum>
  <w:num w:numId="1" w16cid:durableId="208387245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7E43"/>
    <w:rsid w:val="00005052"/>
    <w:rsid w:val="00024C86"/>
    <w:rsid w:val="00027E43"/>
    <w:rsid w:val="00073E23"/>
    <w:rsid w:val="000818F4"/>
    <w:rsid w:val="000869C8"/>
    <w:rsid w:val="00091E14"/>
    <w:rsid w:val="0009480E"/>
    <w:rsid w:val="000C0C46"/>
    <w:rsid w:val="0016347E"/>
    <w:rsid w:val="00180EB8"/>
    <w:rsid w:val="00186004"/>
    <w:rsid w:val="001A47FD"/>
    <w:rsid w:val="001C0B6A"/>
    <w:rsid w:val="001C49AA"/>
    <w:rsid w:val="001D64EF"/>
    <w:rsid w:val="001E779E"/>
    <w:rsid w:val="002054AC"/>
    <w:rsid w:val="00261DF9"/>
    <w:rsid w:val="002A3444"/>
    <w:rsid w:val="002A75A2"/>
    <w:rsid w:val="002C5010"/>
    <w:rsid w:val="002D43B0"/>
    <w:rsid w:val="0031139C"/>
    <w:rsid w:val="00356989"/>
    <w:rsid w:val="0036202E"/>
    <w:rsid w:val="0038624D"/>
    <w:rsid w:val="003979F3"/>
    <w:rsid w:val="003B22CF"/>
    <w:rsid w:val="003C7428"/>
    <w:rsid w:val="00453749"/>
    <w:rsid w:val="00455399"/>
    <w:rsid w:val="0045564C"/>
    <w:rsid w:val="004613F5"/>
    <w:rsid w:val="00463679"/>
    <w:rsid w:val="004D4E41"/>
    <w:rsid w:val="004E1016"/>
    <w:rsid w:val="005172C7"/>
    <w:rsid w:val="0052143A"/>
    <w:rsid w:val="00544D23"/>
    <w:rsid w:val="005835FD"/>
    <w:rsid w:val="00595226"/>
    <w:rsid w:val="005C08A2"/>
    <w:rsid w:val="005D1463"/>
    <w:rsid w:val="006221F9"/>
    <w:rsid w:val="006231E3"/>
    <w:rsid w:val="006508EB"/>
    <w:rsid w:val="006A6D58"/>
    <w:rsid w:val="006B6FAD"/>
    <w:rsid w:val="006B79DC"/>
    <w:rsid w:val="006D30CD"/>
    <w:rsid w:val="006F0C33"/>
    <w:rsid w:val="00725DB1"/>
    <w:rsid w:val="007377C9"/>
    <w:rsid w:val="00745C0D"/>
    <w:rsid w:val="00761DE2"/>
    <w:rsid w:val="00766A76"/>
    <w:rsid w:val="00771615"/>
    <w:rsid w:val="007A6AAF"/>
    <w:rsid w:val="007B2379"/>
    <w:rsid w:val="007B3956"/>
    <w:rsid w:val="007B61E2"/>
    <w:rsid w:val="007C32CF"/>
    <w:rsid w:val="007C7E5F"/>
    <w:rsid w:val="007D2152"/>
    <w:rsid w:val="007F1AFB"/>
    <w:rsid w:val="00855062"/>
    <w:rsid w:val="00856155"/>
    <w:rsid w:val="0087140A"/>
    <w:rsid w:val="00877A3B"/>
    <w:rsid w:val="00885C61"/>
    <w:rsid w:val="008A51CF"/>
    <w:rsid w:val="008A5688"/>
    <w:rsid w:val="008A58D3"/>
    <w:rsid w:val="008C0456"/>
    <w:rsid w:val="008E6CE1"/>
    <w:rsid w:val="008F30D5"/>
    <w:rsid w:val="00937A7A"/>
    <w:rsid w:val="009528F0"/>
    <w:rsid w:val="009A0111"/>
    <w:rsid w:val="009C20FB"/>
    <w:rsid w:val="00A26F10"/>
    <w:rsid w:val="00A7287E"/>
    <w:rsid w:val="00A8035E"/>
    <w:rsid w:val="00A84793"/>
    <w:rsid w:val="00A9758E"/>
    <w:rsid w:val="00AE46FF"/>
    <w:rsid w:val="00AF1390"/>
    <w:rsid w:val="00AF2819"/>
    <w:rsid w:val="00AF7AF6"/>
    <w:rsid w:val="00B02D5C"/>
    <w:rsid w:val="00B1305A"/>
    <w:rsid w:val="00B361E7"/>
    <w:rsid w:val="00B5120B"/>
    <w:rsid w:val="00B57632"/>
    <w:rsid w:val="00BA0124"/>
    <w:rsid w:val="00BA1980"/>
    <w:rsid w:val="00BB0F4C"/>
    <w:rsid w:val="00BB7E58"/>
    <w:rsid w:val="00BE5FBA"/>
    <w:rsid w:val="00BF0DB9"/>
    <w:rsid w:val="00BF4646"/>
    <w:rsid w:val="00C363D7"/>
    <w:rsid w:val="00C54A02"/>
    <w:rsid w:val="00C60780"/>
    <w:rsid w:val="00C969F1"/>
    <w:rsid w:val="00CA368A"/>
    <w:rsid w:val="00CB1832"/>
    <w:rsid w:val="00CD6620"/>
    <w:rsid w:val="00CF4667"/>
    <w:rsid w:val="00D27986"/>
    <w:rsid w:val="00D306B1"/>
    <w:rsid w:val="00D43F8B"/>
    <w:rsid w:val="00D4693A"/>
    <w:rsid w:val="00D5796B"/>
    <w:rsid w:val="00D76158"/>
    <w:rsid w:val="00DB680D"/>
    <w:rsid w:val="00DC78C2"/>
    <w:rsid w:val="00E03447"/>
    <w:rsid w:val="00E301BE"/>
    <w:rsid w:val="00E33D4E"/>
    <w:rsid w:val="00E4484B"/>
    <w:rsid w:val="00E44A19"/>
    <w:rsid w:val="00E543C7"/>
    <w:rsid w:val="00E75FB3"/>
    <w:rsid w:val="00EC0A62"/>
    <w:rsid w:val="00ED3FDD"/>
    <w:rsid w:val="00EF4984"/>
    <w:rsid w:val="00F0300C"/>
    <w:rsid w:val="00F3762C"/>
    <w:rsid w:val="00F409BD"/>
    <w:rsid w:val="00F43E07"/>
    <w:rsid w:val="00F47768"/>
    <w:rsid w:val="00F64497"/>
    <w:rsid w:val="00F97DE9"/>
    <w:rsid w:val="00FA7D04"/>
    <w:rsid w:val="00FB34C3"/>
    <w:rsid w:val="00FB6DB2"/>
    <w:rsid w:val="00FC398B"/>
    <w:rsid w:val="00FF2A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9A797D"/>
  <w15:chartTrackingRefBased/>
  <w15:docId w15:val="{02C02789-0B0E-43B7-A1C7-137B7F0B68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lt-L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D27986"/>
  </w:style>
  <w:style w:type="paragraph" w:styleId="Antrat1">
    <w:name w:val="heading 1"/>
    <w:basedOn w:val="prastasis"/>
    <w:next w:val="prastasis"/>
    <w:link w:val="Antrat1Diagrama"/>
    <w:uiPriority w:val="9"/>
    <w:qFormat/>
    <w:rsid w:val="00D27986"/>
    <w:pPr>
      <w:keepNext/>
      <w:keepLines/>
      <w:jc w:val="center"/>
      <w:outlineLvl w:val="0"/>
    </w:pPr>
    <w:rPr>
      <w:rFonts w:eastAsiaTheme="majorEastAsia" w:cs="Times New Roman"/>
      <w:b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D27986"/>
    <w:rPr>
      <w:rFonts w:eastAsiaTheme="majorEastAsia" w:cs="Times New Roman"/>
      <w:b/>
      <w:szCs w:val="24"/>
    </w:rPr>
  </w:style>
  <w:style w:type="paragraph" w:styleId="Sraopastraipa">
    <w:name w:val="List Paragraph"/>
    <w:aliases w:val="Numbering,ERP-List Paragraph,List Paragraph11,Bullet EY,List Paragraph2,List Paragraph Red,Buletai,List Paragraph21,lp1,Bullet 1,Use Case List Paragraph,List Paragraph111,Paragraph,Medium Grid 1 - Accent 21,List Paragraph3,List Paragrap"/>
    <w:basedOn w:val="prastasis"/>
    <w:link w:val="SraopastraipaDiagrama"/>
    <w:uiPriority w:val="34"/>
    <w:qFormat/>
    <w:rsid w:val="00D27986"/>
    <w:pPr>
      <w:ind w:left="720"/>
      <w:contextualSpacing/>
    </w:pPr>
  </w:style>
  <w:style w:type="character" w:customStyle="1" w:styleId="SraopastraipaDiagrama">
    <w:name w:val="Sąrašo pastraipa Diagrama"/>
    <w:aliases w:val="Numbering Diagrama,ERP-List Paragraph Diagrama,List Paragraph11 Diagrama,Bullet EY Diagrama,List Paragraph2 Diagrama,List Paragraph Red Diagrama,Buletai Diagrama,List Paragraph21 Diagrama,lp1 Diagrama,Bullet 1 Diagrama"/>
    <w:link w:val="Sraopastraipa"/>
    <w:uiPriority w:val="34"/>
    <w:locked/>
    <w:rsid w:val="00D27986"/>
  </w:style>
  <w:style w:type="character" w:styleId="Emfaz">
    <w:name w:val="Emphasis"/>
    <w:basedOn w:val="Numatytasispastraiposriftas"/>
    <w:uiPriority w:val="20"/>
    <w:qFormat/>
    <w:rsid w:val="0087140A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265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7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275</TotalTime>
  <Pages>2</Pages>
  <Words>1891</Words>
  <Characters>1079</Characters>
  <Application>Microsoft Office Word</Application>
  <DocSecurity>0</DocSecurity>
  <Lines>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22</cp:revision>
  <cp:lastPrinted>2022-01-03T09:33:00Z</cp:lastPrinted>
  <dcterms:created xsi:type="dcterms:W3CDTF">2024-08-29T04:36:00Z</dcterms:created>
  <dcterms:modified xsi:type="dcterms:W3CDTF">2025-09-24T08:04:00Z</dcterms:modified>
</cp:coreProperties>
</file>